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A25F" w14:textId="77777777" w:rsidR="00E23DDE" w:rsidRDefault="00657064" w:rsidP="00E23DDE">
      <w:pPr>
        <w:spacing w:after="0" w:line="259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Programma docenten t</w:t>
      </w:r>
      <w:r w:rsidR="00A409FB" w:rsidRPr="00F659FF">
        <w:rPr>
          <w:b/>
          <w:bCs/>
          <w:sz w:val="28"/>
          <w:szCs w:val="28"/>
        </w:rPr>
        <w:t>erugkomonderwijs geïntegreerd extramuraal coschap</w:t>
      </w:r>
      <w:r w:rsidR="00A409FB">
        <w:rPr>
          <w:b/>
          <w:bCs/>
        </w:rPr>
        <w:br/>
      </w:r>
      <w:r>
        <w:t>Scholingsprogramma docenten TKO</w:t>
      </w:r>
      <w:r w:rsidR="006811D4">
        <w:t xml:space="preserve"> </w:t>
      </w:r>
      <w:r>
        <w:t>Pilot GEC</w:t>
      </w:r>
      <w:r w:rsidR="00E23DDE">
        <w:t xml:space="preserve">. </w:t>
      </w:r>
      <w:r w:rsidR="00E23DDE">
        <w:rPr>
          <w:sz w:val="24"/>
          <w:szCs w:val="24"/>
        </w:rPr>
        <w:t>Locatie: Onderwijscentrum UMCG</w:t>
      </w:r>
    </w:p>
    <w:p w14:paraId="7AD8B03F" w14:textId="77777777" w:rsidR="00657064" w:rsidRDefault="00657064" w:rsidP="00E23DDE">
      <w:pPr>
        <w:spacing w:after="0" w:line="259" w:lineRule="auto"/>
      </w:pPr>
    </w:p>
    <w:p w14:paraId="1ECEBAB9" w14:textId="116631D7" w:rsidR="00657064" w:rsidRDefault="00A409FB" w:rsidP="00E23DDE">
      <w:pPr>
        <w:spacing w:after="0" w:line="259" w:lineRule="auto"/>
        <w:rPr>
          <w:b/>
          <w:bCs/>
          <w:sz w:val="24"/>
          <w:szCs w:val="24"/>
        </w:rPr>
      </w:pPr>
      <w:r w:rsidRPr="00F659FF">
        <w:rPr>
          <w:b/>
          <w:bCs/>
          <w:sz w:val="24"/>
          <w:szCs w:val="24"/>
        </w:rPr>
        <w:t>D</w:t>
      </w:r>
      <w:r w:rsidR="00657064">
        <w:rPr>
          <w:b/>
          <w:bCs/>
          <w:sz w:val="24"/>
          <w:szCs w:val="24"/>
        </w:rPr>
        <w:t xml:space="preserve">idactisch concept en uitgangspunten </w:t>
      </w:r>
      <w:r w:rsidR="00771E36">
        <w:rPr>
          <w:b/>
          <w:bCs/>
          <w:sz w:val="24"/>
          <w:szCs w:val="24"/>
        </w:rPr>
        <w:t xml:space="preserve">geïntegreerd </w:t>
      </w:r>
      <w:r w:rsidR="00657064">
        <w:rPr>
          <w:b/>
          <w:bCs/>
          <w:sz w:val="24"/>
          <w:szCs w:val="24"/>
        </w:rPr>
        <w:t>extramuraal coschap</w:t>
      </w:r>
    </w:p>
    <w:p w14:paraId="10C21741" w14:textId="60BB1EBA" w:rsidR="00657064" w:rsidRPr="00657064" w:rsidRDefault="00657064" w:rsidP="00E23DDE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>Donderdag 24 juni</w:t>
      </w:r>
      <w:r w:rsidR="00F4625E">
        <w:rPr>
          <w:i/>
          <w:iCs/>
          <w:sz w:val="24"/>
          <w:szCs w:val="24"/>
        </w:rPr>
        <w:t xml:space="preserve"> 2021 van</w:t>
      </w:r>
      <w:r w:rsidRPr="00657064">
        <w:rPr>
          <w:i/>
          <w:iCs/>
          <w:sz w:val="24"/>
          <w:szCs w:val="24"/>
        </w:rPr>
        <w:t xml:space="preserve"> 16.00-19.</w:t>
      </w:r>
      <w:r>
        <w:rPr>
          <w:i/>
          <w:iCs/>
          <w:sz w:val="24"/>
          <w:szCs w:val="24"/>
        </w:rPr>
        <w:t>3</w:t>
      </w:r>
      <w:r w:rsidRPr="00657064">
        <w:rPr>
          <w:i/>
          <w:iCs/>
          <w:sz w:val="24"/>
          <w:szCs w:val="24"/>
        </w:rPr>
        <w:t>0 uur</w:t>
      </w:r>
    </w:p>
    <w:p w14:paraId="5D1F5E0B" w14:textId="1FE4BFB4" w:rsidR="006811D4" w:rsidRPr="006811D4" w:rsidRDefault="006811D4" w:rsidP="00E23DDE">
      <w:pPr>
        <w:spacing w:after="0" w:line="259" w:lineRule="auto"/>
        <w:rPr>
          <w:sz w:val="24"/>
          <w:szCs w:val="24"/>
        </w:rPr>
      </w:pPr>
      <w:r w:rsidRPr="006811D4">
        <w:rPr>
          <w:sz w:val="24"/>
          <w:szCs w:val="24"/>
        </w:rPr>
        <w:t>16.00-1</w:t>
      </w:r>
      <w:r>
        <w:rPr>
          <w:sz w:val="24"/>
          <w:szCs w:val="24"/>
        </w:rPr>
        <w:t>6</w:t>
      </w:r>
      <w:r w:rsidRPr="006811D4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6811D4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 w:rsidRPr="006811D4">
        <w:rPr>
          <w:sz w:val="24"/>
          <w:szCs w:val="24"/>
        </w:rPr>
        <w:t xml:space="preserve">Presentatie en </w:t>
      </w:r>
      <w:r w:rsidR="008F2FF0">
        <w:rPr>
          <w:sz w:val="24"/>
          <w:szCs w:val="24"/>
        </w:rPr>
        <w:t>opzet</w:t>
      </w:r>
      <w:r w:rsidRPr="006811D4">
        <w:rPr>
          <w:sz w:val="24"/>
          <w:szCs w:val="24"/>
        </w:rPr>
        <w:t xml:space="preserve"> kader geïntegreerd extramuraal coschap</w:t>
      </w:r>
    </w:p>
    <w:p w14:paraId="54E4C4BF" w14:textId="77777777" w:rsidR="006811D4" w:rsidRPr="00F4625E" w:rsidRDefault="006811D4" w:rsidP="00E23DDE">
      <w:pPr>
        <w:spacing w:after="0" w:line="259" w:lineRule="auto"/>
        <w:rPr>
          <w:sz w:val="24"/>
          <w:szCs w:val="24"/>
        </w:rPr>
      </w:pPr>
      <w:r w:rsidRPr="00F4625E">
        <w:rPr>
          <w:sz w:val="24"/>
          <w:szCs w:val="24"/>
        </w:rPr>
        <w:t>16.45-17.30 uur</w:t>
      </w:r>
      <w:r w:rsidRPr="00F4625E">
        <w:rPr>
          <w:sz w:val="24"/>
          <w:szCs w:val="24"/>
        </w:rPr>
        <w:tab/>
        <w:t>Casusbespreking Context-Continuïteit- Community</w:t>
      </w:r>
    </w:p>
    <w:p w14:paraId="4FDF91E4" w14:textId="77777777" w:rsidR="006811D4" w:rsidRDefault="006811D4" w:rsidP="00E23DDE">
      <w:pPr>
        <w:spacing w:after="0" w:line="259" w:lineRule="auto"/>
        <w:ind w:left="1416" w:firstLine="708"/>
        <w:rPr>
          <w:sz w:val="24"/>
          <w:szCs w:val="24"/>
        </w:rPr>
      </w:pPr>
      <w:r w:rsidRPr="006811D4">
        <w:rPr>
          <w:sz w:val="24"/>
          <w:szCs w:val="24"/>
        </w:rPr>
        <w:t>A.d.h.v. casus uit de eigen praktijk bespreken v</w:t>
      </w:r>
      <w:r>
        <w:rPr>
          <w:sz w:val="24"/>
          <w:szCs w:val="24"/>
        </w:rPr>
        <w:t>an de drie C’s.</w:t>
      </w:r>
    </w:p>
    <w:p w14:paraId="51530C0C" w14:textId="66AC175C" w:rsidR="006811D4" w:rsidRDefault="006811D4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17.30-18.00 uur</w:t>
      </w:r>
      <w:r>
        <w:rPr>
          <w:sz w:val="24"/>
          <w:szCs w:val="24"/>
        </w:rPr>
        <w:tab/>
        <w:t xml:space="preserve">Pauze en </w:t>
      </w:r>
      <w:r w:rsidR="008F2FF0">
        <w:rPr>
          <w:sz w:val="24"/>
          <w:szCs w:val="24"/>
        </w:rPr>
        <w:t xml:space="preserve">soep + </w:t>
      </w:r>
      <w:r>
        <w:rPr>
          <w:sz w:val="24"/>
          <w:szCs w:val="24"/>
        </w:rPr>
        <w:t>broodje</w:t>
      </w:r>
    </w:p>
    <w:p w14:paraId="7148F1F1" w14:textId="7803D263" w:rsidR="006811D4" w:rsidRDefault="006811D4" w:rsidP="00E23DDE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18.00-18.45 uur</w:t>
      </w:r>
      <w:r>
        <w:rPr>
          <w:sz w:val="24"/>
          <w:szCs w:val="24"/>
        </w:rPr>
        <w:tab/>
        <w:t>Doorlopen TKO-</w:t>
      </w:r>
      <w:r w:rsidR="005A2675">
        <w:rPr>
          <w:sz w:val="24"/>
          <w:szCs w:val="24"/>
        </w:rPr>
        <w:t>modules</w:t>
      </w:r>
      <w:r w:rsidR="008F2FF0">
        <w:rPr>
          <w:sz w:val="24"/>
          <w:szCs w:val="24"/>
        </w:rPr>
        <w:t xml:space="preserve"> 1-3: determinanten van gezondheid, leefstijl en gezond ouder worden</w:t>
      </w:r>
    </w:p>
    <w:p w14:paraId="0165255D" w14:textId="2E52F566" w:rsidR="006811D4" w:rsidRDefault="006811D4" w:rsidP="00E23DDE">
      <w:pPr>
        <w:spacing w:after="0" w:line="259" w:lineRule="auto"/>
        <w:ind w:left="2124"/>
        <w:rPr>
          <w:sz w:val="24"/>
          <w:szCs w:val="24"/>
        </w:rPr>
      </w:pPr>
      <w:r>
        <w:rPr>
          <w:sz w:val="24"/>
          <w:szCs w:val="24"/>
        </w:rPr>
        <w:t>Leerdoelen en werkvormen a.d.h.v. thema ‘</w:t>
      </w:r>
      <w:proofErr w:type="spellStart"/>
      <w:r>
        <w:rPr>
          <w:sz w:val="24"/>
          <w:szCs w:val="24"/>
        </w:rPr>
        <w:t>growing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deficit: begeleiden van een debat over gezonde leefstijl</w:t>
      </w:r>
    </w:p>
    <w:p w14:paraId="234FF4B1" w14:textId="668285F3" w:rsidR="006811D4" w:rsidRDefault="006811D4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18.45-19.00 uur</w:t>
      </w:r>
      <w:r>
        <w:rPr>
          <w:sz w:val="24"/>
          <w:szCs w:val="24"/>
        </w:rPr>
        <w:tab/>
        <w:t>Werkafspraken en afronding</w:t>
      </w:r>
    </w:p>
    <w:p w14:paraId="3859B9FB" w14:textId="597D5623" w:rsidR="006811D4" w:rsidRDefault="006811D4" w:rsidP="00E23DDE">
      <w:pPr>
        <w:spacing w:after="0" w:line="259" w:lineRule="auto"/>
        <w:rPr>
          <w:sz w:val="24"/>
          <w:szCs w:val="24"/>
        </w:rPr>
      </w:pPr>
    </w:p>
    <w:p w14:paraId="119D1D2F" w14:textId="450FB096" w:rsidR="006811D4" w:rsidRDefault="006811D4" w:rsidP="00E23DDE">
      <w:pPr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Begeleiding in </w:t>
      </w:r>
      <w:r w:rsidR="001B4EF3">
        <w:rPr>
          <w:b/>
          <w:bCs/>
          <w:sz w:val="24"/>
          <w:szCs w:val="24"/>
        </w:rPr>
        <w:t>geïntegreerd</w:t>
      </w:r>
      <w:r>
        <w:rPr>
          <w:b/>
          <w:bCs/>
          <w:sz w:val="24"/>
          <w:szCs w:val="24"/>
        </w:rPr>
        <w:t xml:space="preserve"> terugkomonderwijs</w:t>
      </w:r>
      <w:r w:rsidR="00935508">
        <w:rPr>
          <w:b/>
          <w:bCs/>
          <w:sz w:val="24"/>
          <w:szCs w:val="24"/>
        </w:rPr>
        <w:t xml:space="preserve"> I</w:t>
      </w:r>
    </w:p>
    <w:p w14:paraId="0995502D" w14:textId="2A27E8B7" w:rsidR="006811D4" w:rsidRPr="00657064" w:rsidRDefault="006811D4" w:rsidP="00E23DDE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 xml:space="preserve">Donderdag </w:t>
      </w:r>
      <w:r>
        <w:rPr>
          <w:i/>
          <w:iCs/>
          <w:sz w:val="24"/>
          <w:szCs w:val="24"/>
        </w:rPr>
        <w:t>9 september</w:t>
      </w:r>
      <w:r w:rsidRPr="00657064">
        <w:rPr>
          <w:i/>
          <w:iCs/>
          <w:sz w:val="24"/>
          <w:szCs w:val="24"/>
        </w:rPr>
        <w:t xml:space="preserve"> </w:t>
      </w:r>
      <w:r w:rsidR="00F4625E">
        <w:rPr>
          <w:i/>
          <w:iCs/>
          <w:sz w:val="24"/>
          <w:szCs w:val="24"/>
        </w:rPr>
        <w:t xml:space="preserve">2021 van </w:t>
      </w:r>
      <w:r w:rsidRPr="00657064">
        <w:rPr>
          <w:i/>
          <w:iCs/>
          <w:sz w:val="24"/>
          <w:szCs w:val="24"/>
        </w:rPr>
        <w:t>16.00-19.</w:t>
      </w:r>
      <w:r>
        <w:rPr>
          <w:i/>
          <w:iCs/>
          <w:sz w:val="24"/>
          <w:szCs w:val="24"/>
        </w:rPr>
        <w:t>3</w:t>
      </w:r>
      <w:r w:rsidRPr="00657064">
        <w:rPr>
          <w:i/>
          <w:iCs/>
          <w:sz w:val="24"/>
          <w:szCs w:val="24"/>
        </w:rPr>
        <w:t>0 uur</w:t>
      </w:r>
    </w:p>
    <w:p w14:paraId="4C487407" w14:textId="4C611CB7" w:rsidR="006811D4" w:rsidRDefault="006811D4" w:rsidP="00E23DDE">
      <w:pPr>
        <w:spacing w:after="0" w:line="259" w:lineRule="auto"/>
        <w:ind w:left="2124" w:hanging="2124"/>
        <w:rPr>
          <w:sz w:val="24"/>
          <w:szCs w:val="24"/>
        </w:rPr>
      </w:pPr>
      <w:r w:rsidRPr="006811D4">
        <w:rPr>
          <w:sz w:val="24"/>
          <w:szCs w:val="24"/>
        </w:rPr>
        <w:t>16.00-1</w:t>
      </w:r>
      <w:r>
        <w:rPr>
          <w:sz w:val="24"/>
          <w:szCs w:val="24"/>
        </w:rPr>
        <w:t>6</w:t>
      </w:r>
      <w:r w:rsidRPr="006811D4">
        <w:rPr>
          <w:sz w:val="24"/>
          <w:szCs w:val="24"/>
        </w:rPr>
        <w:t>.</w:t>
      </w:r>
      <w:r w:rsidR="008F2FF0">
        <w:rPr>
          <w:sz w:val="24"/>
          <w:szCs w:val="24"/>
        </w:rPr>
        <w:t>30</w:t>
      </w:r>
      <w:r w:rsidRPr="006811D4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Flipped</w:t>
      </w:r>
      <w:proofErr w:type="spellEnd"/>
      <w:r>
        <w:rPr>
          <w:sz w:val="24"/>
          <w:szCs w:val="24"/>
        </w:rPr>
        <w:t xml:space="preserve"> classroom: </w:t>
      </w: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-teacher </w:t>
      </w:r>
      <w:r w:rsidR="008F2FF0">
        <w:rPr>
          <w:sz w:val="24"/>
          <w:szCs w:val="24"/>
        </w:rPr>
        <w:t xml:space="preserve">instructie en begeleiding </w:t>
      </w:r>
      <w:r>
        <w:rPr>
          <w:sz w:val="24"/>
          <w:szCs w:val="24"/>
        </w:rPr>
        <w:t xml:space="preserve"> van klein</w:t>
      </w:r>
      <w:r w:rsidR="008F2FF0">
        <w:rPr>
          <w:sz w:val="24"/>
          <w:szCs w:val="24"/>
        </w:rPr>
        <w:t xml:space="preserve">e </w:t>
      </w:r>
      <w:r>
        <w:rPr>
          <w:sz w:val="24"/>
          <w:szCs w:val="24"/>
        </w:rPr>
        <w:t>groep</w:t>
      </w:r>
      <w:r w:rsidR="008F2FF0">
        <w:rPr>
          <w:sz w:val="24"/>
          <w:szCs w:val="24"/>
        </w:rPr>
        <w:t>en</w:t>
      </w:r>
      <w:r>
        <w:rPr>
          <w:sz w:val="24"/>
          <w:szCs w:val="24"/>
        </w:rPr>
        <w:t>: didactische aandachtspunten</w:t>
      </w:r>
    </w:p>
    <w:p w14:paraId="51B57C5B" w14:textId="61804B32" w:rsidR="008F2FF0" w:rsidRDefault="006811D4" w:rsidP="00E23DDE">
      <w:pPr>
        <w:spacing w:after="0" w:line="259" w:lineRule="auto"/>
        <w:rPr>
          <w:sz w:val="24"/>
          <w:szCs w:val="24"/>
        </w:rPr>
      </w:pPr>
      <w:r w:rsidRPr="008F2FF0">
        <w:rPr>
          <w:sz w:val="24"/>
          <w:szCs w:val="24"/>
        </w:rPr>
        <w:t>16.</w:t>
      </w:r>
      <w:r w:rsidR="008F2FF0">
        <w:rPr>
          <w:sz w:val="24"/>
          <w:szCs w:val="24"/>
        </w:rPr>
        <w:t>30</w:t>
      </w:r>
      <w:r w:rsidRPr="008F2FF0">
        <w:rPr>
          <w:sz w:val="24"/>
          <w:szCs w:val="24"/>
        </w:rPr>
        <w:t>-17.</w:t>
      </w:r>
      <w:r w:rsidR="008F2FF0">
        <w:rPr>
          <w:sz w:val="24"/>
          <w:szCs w:val="24"/>
        </w:rPr>
        <w:t>0</w:t>
      </w:r>
      <w:r w:rsidRPr="008F2FF0">
        <w:rPr>
          <w:sz w:val="24"/>
          <w:szCs w:val="24"/>
        </w:rPr>
        <w:t>0 uur</w:t>
      </w:r>
      <w:r w:rsidRPr="008F2FF0">
        <w:rPr>
          <w:sz w:val="24"/>
          <w:szCs w:val="24"/>
        </w:rPr>
        <w:tab/>
      </w:r>
      <w:r w:rsidR="008F2FF0" w:rsidRPr="008F2FF0">
        <w:rPr>
          <w:sz w:val="24"/>
          <w:szCs w:val="24"/>
        </w:rPr>
        <w:t xml:space="preserve">Online Onderwijs: tips voor </w:t>
      </w:r>
      <w:proofErr w:type="spellStart"/>
      <w:r w:rsidR="008F2FF0" w:rsidRPr="008F2FF0">
        <w:rPr>
          <w:sz w:val="24"/>
          <w:szCs w:val="24"/>
        </w:rPr>
        <w:t>b</w:t>
      </w:r>
      <w:r w:rsidR="008F2FF0">
        <w:rPr>
          <w:sz w:val="24"/>
          <w:szCs w:val="24"/>
        </w:rPr>
        <w:t>reakout-groups</w:t>
      </w:r>
      <w:proofErr w:type="spellEnd"/>
      <w:r w:rsidR="008F2FF0">
        <w:rPr>
          <w:sz w:val="24"/>
          <w:szCs w:val="24"/>
        </w:rPr>
        <w:t xml:space="preserve"> en plenair terugkoppelen</w:t>
      </w:r>
    </w:p>
    <w:p w14:paraId="11D1AE3C" w14:textId="30AF88AD" w:rsidR="008F2FF0" w:rsidRDefault="008F2FF0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17.00-17.30 uur</w:t>
      </w:r>
      <w:r>
        <w:rPr>
          <w:sz w:val="24"/>
          <w:szCs w:val="24"/>
        </w:rPr>
        <w:tab/>
        <w:t>Miniproject en opdracht kwetsbare groepen</w:t>
      </w:r>
    </w:p>
    <w:p w14:paraId="0C973B79" w14:textId="1200D031" w:rsidR="006811D4" w:rsidRDefault="008F2FF0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1D4">
        <w:rPr>
          <w:sz w:val="24"/>
          <w:szCs w:val="24"/>
        </w:rPr>
        <w:t>17.30-18.00 uur</w:t>
      </w:r>
      <w:r w:rsidR="006811D4">
        <w:rPr>
          <w:sz w:val="24"/>
          <w:szCs w:val="24"/>
        </w:rPr>
        <w:tab/>
        <w:t xml:space="preserve">Pauze en </w:t>
      </w:r>
      <w:r>
        <w:rPr>
          <w:sz w:val="24"/>
          <w:szCs w:val="24"/>
        </w:rPr>
        <w:t xml:space="preserve">soep + </w:t>
      </w:r>
      <w:r w:rsidR="006811D4">
        <w:rPr>
          <w:sz w:val="24"/>
          <w:szCs w:val="24"/>
        </w:rPr>
        <w:t>broodje</w:t>
      </w:r>
    </w:p>
    <w:p w14:paraId="48D28DED" w14:textId="26B5216F" w:rsidR="008F2FF0" w:rsidRDefault="006811D4" w:rsidP="00E23DDE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18.00-18.45 uur</w:t>
      </w:r>
      <w:r>
        <w:rPr>
          <w:sz w:val="24"/>
          <w:szCs w:val="24"/>
        </w:rPr>
        <w:tab/>
      </w:r>
      <w:r w:rsidR="008F2FF0">
        <w:rPr>
          <w:sz w:val="24"/>
          <w:szCs w:val="24"/>
        </w:rPr>
        <w:t>Doorlopen TKO-</w:t>
      </w:r>
      <w:r w:rsidR="005A2675">
        <w:rPr>
          <w:sz w:val="24"/>
          <w:szCs w:val="24"/>
        </w:rPr>
        <w:t>modules</w:t>
      </w:r>
      <w:r w:rsidR="008F2FF0">
        <w:rPr>
          <w:sz w:val="24"/>
          <w:szCs w:val="24"/>
        </w:rPr>
        <w:t xml:space="preserve"> 4-6: pluis/niet pluis, (cognitieve) beperkingen en wilsbekwaamheid</w:t>
      </w:r>
    </w:p>
    <w:p w14:paraId="156F3CB1" w14:textId="6F3FA6B2" w:rsidR="006811D4" w:rsidRDefault="006811D4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18.45-19.00 uur</w:t>
      </w:r>
      <w:r>
        <w:rPr>
          <w:sz w:val="24"/>
          <w:szCs w:val="24"/>
        </w:rPr>
        <w:tab/>
        <w:t>Werkafspraken en afronding</w:t>
      </w:r>
    </w:p>
    <w:p w14:paraId="385E65C4" w14:textId="77777777" w:rsidR="006811D4" w:rsidRDefault="006811D4" w:rsidP="00E23DDE">
      <w:pPr>
        <w:spacing w:after="0" w:line="259" w:lineRule="auto"/>
        <w:rPr>
          <w:sz w:val="24"/>
          <w:szCs w:val="24"/>
        </w:rPr>
      </w:pPr>
    </w:p>
    <w:p w14:paraId="1CCD5EAB" w14:textId="5B678BEF" w:rsidR="008F2FF0" w:rsidRDefault="008F2FF0" w:rsidP="00E23DDE">
      <w:pPr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Begeleiding in </w:t>
      </w:r>
      <w:r w:rsidR="001B4EF3">
        <w:rPr>
          <w:b/>
          <w:bCs/>
          <w:sz w:val="24"/>
          <w:szCs w:val="24"/>
        </w:rPr>
        <w:t>geïntegreerd</w:t>
      </w:r>
      <w:r>
        <w:rPr>
          <w:b/>
          <w:bCs/>
          <w:sz w:val="24"/>
          <w:szCs w:val="24"/>
        </w:rPr>
        <w:t xml:space="preserve"> terugkomonderwijs</w:t>
      </w:r>
      <w:r w:rsidR="00935508">
        <w:rPr>
          <w:b/>
          <w:bCs/>
          <w:sz w:val="24"/>
          <w:szCs w:val="24"/>
        </w:rPr>
        <w:t xml:space="preserve"> II</w:t>
      </w:r>
    </w:p>
    <w:p w14:paraId="0DB57BFF" w14:textId="30E711C7" w:rsidR="008F2FF0" w:rsidRPr="00657064" w:rsidRDefault="008F2FF0" w:rsidP="00E23DDE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 xml:space="preserve">Donderdag </w:t>
      </w:r>
      <w:r>
        <w:rPr>
          <w:i/>
          <w:iCs/>
          <w:sz w:val="24"/>
          <w:szCs w:val="24"/>
        </w:rPr>
        <w:t>28 oktober</w:t>
      </w:r>
      <w:r w:rsidR="00F4625E">
        <w:rPr>
          <w:i/>
          <w:iCs/>
          <w:sz w:val="24"/>
          <w:szCs w:val="24"/>
        </w:rPr>
        <w:t xml:space="preserve"> 2021 van</w:t>
      </w:r>
      <w:r w:rsidRPr="00657064">
        <w:rPr>
          <w:i/>
          <w:iCs/>
          <w:sz w:val="24"/>
          <w:szCs w:val="24"/>
        </w:rPr>
        <w:t xml:space="preserve"> 16.00-19.</w:t>
      </w:r>
      <w:r w:rsidR="00E23DDE">
        <w:rPr>
          <w:i/>
          <w:iCs/>
          <w:sz w:val="24"/>
          <w:szCs w:val="24"/>
        </w:rPr>
        <w:t>0</w:t>
      </w:r>
      <w:r w:rsidRPr="00657064">
        <w:rPr>
          <w:i/>
          <w:iCs/>
          <w:sz w:val="24"/>
          <w:szCs w:val="24"/>
        </w:rPr>
        <w:t>0 uur</w:t>
      </w:r>
    </w:p>
    <w:p w14:paraId="5E4B316F" w14:textId="6BAABC3C" w:rsidR="008F2FF0" w:rsidRDefault="008F2FF0" w:rsidP="00E23DDE">
      <w:pPr>
        <w:spacing w:after="0" w:line="259" w:lineRule="auto"/>
        <w:ind w:left="2124" w:hanging="2124"/>
        <w:rPr>
          <w:sz w:val="24"/>
          <w:szCs w:val="24"/>
        </w:rPr>
      </w:pPr>
      <w:r w:rsidRPr="006811D4">
        <w:rPr>
          <w:sz w:val="24"/>
          <w:szCs w:val="24"/>
        </w:rPr>
        <w:t>16.00-1</w:t>
      </w:r>
      <w:r w:rsidR="00E23DDE">
        <w:rPr>
          <w:sz w:val="24"/>
          <w:szCs w:val="24"/>
        </w:rPr>
        <w:t>6.45</w:t>
      </w:r>
      <w:r w:rsidRPr="006811D4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  <w:t>Evaluatie eerste helft programma terugkomonderwijs</w:t>
      </w:r>
    </w:p>
    <w:p w14:paraId="7C57E617" w14:textId="77777777" w:rsidR="00E23DDE" w:rsidRDefault="008F2FF0" w:rsidP="00E23DDE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16.45-17.30 uur</w:t>
      </w:r>
      <w:r>
        <w:rPr>
          <w:sz w:val="24"/>
          <w:szCs w:val="24"/>
        </w:rPr>
        <w:tab/>
      </w:r>
      <w:r w:rsidR="00E23DDE">
        <w:rPr>
          <w:sz w:val="24"/>
          <w:szCs w:val="24"/>
        </w:rPr>
        <w:t xml:space="preserve">Didactische kwesties: </w:t>
      </w:r>
    </w:p>
    <w:p w14:paraId="544D759F" w14:textId="27B1FCBC" w:rsidR="00E23DDE" w:rsidRDefault="00E23DDE" w:rsidP="00E23DDE">
      <w:pPr>
        <w:spacing w:after="0" w:line="259" w:lineRule="auto"/>
        <w:ind w:left="2124"/>
        <w:rPr>
          <w:sz w:val="24"/>
          <w:szCs w:val="24"/>
        </w:rPr>
      </w:pPr>
      <w:r>
        <w:rPr>
          <w:sz w:val="24"/>
          <w:szCs w:val="24"/>
        </w:rPr>
        <w:t>- Pro’s en contra’s werkvormen TKO: uitwisseling en tips</w:t>
      </w:r>
    </w:p>
    <w:p w14:paraId="01C21526" w14:textId="256BBD1B" w:rsidR="00E23DDE" w:rsidRDefault="00E23DDE" w:rsidP="00E23DDE">
      <w:pPr>
        <w:spacing w:after="0" w:line="259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- Presentaties opdracht kwetsbare groepen: </w:t>
      </w:r>
    </w:p>
    <w:p w14:paraId="01240F6C" w14:textId="2A143AE2" w:rsidR="008F2FF0" w:rsidRDefault="008F2FF0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17.30-18.00 uur</w:t>
      </w:r>
      <w:r>
        <w:rPr>
          <w:sz w:val="24"/>
          <w:szCs w:val="24"/>
        </w:rPr>
        <w:tab/>
        <w:t>Pauze en soep + broodje</w:t>
      </w:r>
    </w:p>
    <w:p w14:paraId="5F7040A7" w14:textId="3C3842ED" w:rsidR="008F2FF0" w:rsidRDefault="008F2FF0" w:rsidP="00E23DDE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18.00-18.45 uur</w:t>
      </w:r>
      <w:r>
        <w:rPr>
          <w:sz w:val="24"/>
          <w:szCs w:val="24"/>
        </w:rPr>
        <w:tab/>
      </w:r>
      <w:r w:rsidR="00E23DDE">
        <w:rPr>
          <w:sz w:val="24"/>
          <w:szCs w:val="24"/>
        </w:rPr>
        <w:t>Doorlopen TKO-</w:t>
      </w:r>
      <w:r w:rsidR="005A2675">
        <w:rPr>
          <w:sz w:val="24"/>
          <w:szCs w:val="24"/>
        </w:rPr>
        <w:t>modules</w:t>
      </w:r>
      <w:r w:rsidR="00E23DDE">
        <w:rPr>
          <w:sz w:val="24"/>
          <w:szCs w:val="24"/>
        </w:rPr>
        <w:t xml:space="preserve"> 7-10: arts en maatschappij, mishandeling en kwaliteit van sterven</w:t>
      </w:r>
    </w:p>
    <w:p w14:paraId="706D3D21" w14:textId="77777777" w:rsidR="008F2FF0" w:rsidRDefault="008F2FF0" w:rsidP="00E23DDE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18.45-19.00 uur</w:t>
      </w:r>
      <w:r>
        <w:rPr>
          <w:sz w:val="24"/>
          <w:szCs w:val="24"/>
        </w:rPr>
        <w:tab/>
        <w:t>Werkafspraken en afronding</w:t>
      </w:r>
    </w:p>
    <w:p w14:paraId="7DF749A2" w14:textId="12D0B8F3" w:rsidR="006811D4" w:rsidRDefault="006811D4" w:rsidP="00E23DDE">
      <w:pPr>
        <w:spacing w:after="0" w:line="259" w:lineRule="auto"/>
        <w:rPr>
          <w:sz w:val="24"/>
          <w:szCs w:val="24"/>
        </w:rPr>
      </w:pPr>
    </w:p>
    <w:p w14:paraId="7089BBBB" w14:textId="77777777" w:rsidR="00822598" w:rsidRDefault="00822598" w:rsidP="00822598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Docenten:</w:t>
      </w:r>
    </w:p>
    <w:p w14:paraId="6EF3F3EF" w14:textId="38AE5EA4" w:rsidR="00822598" w:rsidRPr="00333ACA" w:rsidRDefault="00822598" w:rsidP="00822598">
      <w:pPr>
        <w:spacing w:after="0" w:line="259" w:lineRule="auto"/>
        <w:rPr>
          <w:sz w:val="24"/>
          <w:szCs w:val="24"/>
        </w:rPr>
      </w:pPr>
      <w:r w:rsidRPr="00333ACA">
        <w:rPr>
          <w:sz w:val="24"/>
          <w:szCs w:val="24"/>
        </w:rPr>
        <w:t>dr</w:t>
      </w:r>
      <w:r w:rsidR="00964562">
        <w:rPr>
          <w:sz w:val="24"/>
          <w:szCs w:val="24"/>
        </w:rPr>
        <w:t>.</w:t>
      </w:r>
      <w:r w:rsidRPr="00333ACA">
        <w:rPr>
          <w:sz w:val="24"/>
          <w:szCs w:val="24"/>
        </w:rPr>
        <w:t xml:space="preserve"> N.G.P. Bos-Veneman, Arts Maatschappij en gezondheid </w:t>
      </w:r>
      <w:r>
        <w:rPr>
          <w:sz w:val="24"/>
          <w:szCs w:val="24"/>
        </w:rPr>
        <w:t>(</w:t>
      </w:r>
      <w:r w:rsidRPr="00333ACA">
        <w:rPr>
          <w:sz w:val="24"/>
          <w:szCs w:val="24"/>
        </w:rPr>
        <w:t>i.o.</w:t>
      </w:r>
      <w:r>
        <w:rPr>
          <w:sz w:val="24"/>
          <w:szCs w:val="24"/>
        </w:rPr>
        <w:t>) en</w:t>
      </w:r>
      <w:r w:rsidRPr="00333ACA">
        <w:rPr>
          <w:sz w:val="24"/>
          <w:szCs w:val="24"/>
        </w:rPr>
        <w:t xml:space="preserve"> Jeugdarts GGD Groningen</w:t>
      </w:r>
    </w:p>
    <w:p w14:paraId="1FE21388" w14:textId="77777777" w:rsidR="00822598" w:rsidRPr="00333ACA" w:rsidRDefault="00822598" w:rsidP="00822598">
      <w:pPr>
        <w:spacing w:after="0" w:line="259" w:lineRule="auto"/>
        <w:rPr>
          <w:sz w:val="24"/>
          <w:szCs w:val="24"/>
        </w:rPr>
      </w:pPr>
      <w:proofErr w:type="spellStart"/>
      <w:r w:rsidRPr="00333ACA">
        <w:rPr>
          <w:sz w:val="24"/>
          <w:szCs w:val="24"/>
        </w:rPr>
        <w:t>drs</w:t>
      </w:r>
      <w:proofErr w:type="spellEnd"/>
      <w:r w:rsidRPr="00333ACA">
        <w:rPr>
          <w:sz w:val="24"/>
          <w:szCs w:val="24"/>
        </w:rPr>
        <w:t xml:space="preserve"> T.H.N. Rinkes, coördinator terugkomonderwijs Huisartsgeneeskunde UMCG</w:t>
      </w:r>
    </w:p>
    <w:p w14:paraId="3F141E0D" w14:textId="77777777" w:rsidR="00822598" w:rsidRDefault="00822598" w:rsidP="00822598">
      <w:pPr>
        <w:spacing w:after="0" w:line="259" w:lineRule="auto"/>
        <w:rPr>
          <w:sz w:val="24"/>
          <w:szCs w:val="24"/>
        </w:rPr>
      </w:pPr>
      <w:r w:rsidRPr="00333ACA">
        <w:rPr>
          <w:sz w:val="24"/>
          <w:szCs w:val="24"/>
        </w:rPr>
        <w:t>drs. K.J.A. Vermeirsch,</w:t>
      </w:r>
      <w:r>
        <w:rPr>
          <w:sz w:val="24"/>
          <w:szCs w:val="24"/>
        </w:rPr>
        <w:t xml:space="preserve"> coördinator studentenonderwijs Ouderengeneeskunde UMCG</w:t>
      </w:r>
    </w:p>
    <w:p w14:paraId="01D1A3CE" w14:textId="29A6ECDF" w:rsidR="00822598" w:rsidRPr="00E23DDE" w:rsidRDefault="00964562" w:rsidP="00822598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22598">
        <w:rPr>
          <w:sz w:val="24"/>
          <w:szCs w:val="24"/>
        </w:rPr>
        <w:t>rs. M.H. Erich, onderwijskundig consulent masteropleiding geneeskunde UMCG</w:t>
      </w:r>
    </w:p>
    <w:p w14:paraId="365D8708" w14:textId="6A624B39" w:rsidR="00E23DDE" w:rsidRDefault="00E23DDE" w:rsidP="00822598">
      <w:pPr>
        <w:spacing w:after="0" w:line="259" w:lineRule="auto"/>
        <w:rPr>
          <w:sz w:val="24"/>
          <w:szCs w:val="24"/>
        </w:rPr>
      </w:pPr>
    </w:p>
    <w:p w14:paraId="3138EAC2" w14:textId="690F9B5C" w:rsidR="00964562" w:rsidRDefault="00964562" w:rsidP="00964562">
      <w:pPr>
        <w:spacing w:after="0" w:line="259" w:lineRule="auto"/>
        <w:rPr>
          <w:b/>
          <w:bCs/>
          <w:sz w:val="24"/>
          <w:szCs w:val="24"/>
        </w:rPr>
      </w:pPr>
      <w:r w:rsidRPr="00F659FF">
        <w:rPr>
          <w:b/>
          <w:bCs/>
          <w:sz w:val="24"/>
          <w:szCs w:val="24"/>
        </w:rPr>
        <w:lastRenderedPageBreak/>
        <w:t>D</w:t>
      </w:r>
      <w:r>
        <w:rPr>
          <w:b/>
          <w:bCs/>
          <w:sz w:val="24"/>
          <w:szCs w:val="24"/>
        </w:rPr>
        <w:t xml:space="preserve">idactisch concept en uitgangspunten </w:t>
      </w:r>
      <w:r w:rsidR="00771E36">
        <w:rPr>
          <w:b/>
          <w:bCs/>
          <w:sz w:val="24"/>
          <w:szCs w:val="24"/>
        </w:rPr>
        <w:t xml:space="preserve">geïntegreerd </w:t>
      </w:r>
      <w:r>
        <w:rPr>
          <w:b/>
          <w:bCs/>
          <w:sz w:val="24"/>
          <w:szCs w:val="24"/>
        </w:rPr>
        <w:t>extramuraal coschap</w:t>
      </w:r>
    </w:p>
    <w:p w14:paraId="6F92E7CB" w14:textId="7434D4DE" w:rsidR="00964562" w:rsidRPr="00657064" w:rsidRDefault="00964562" w:rsidP="00964562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>Donderdag 2</w:t>
      </w:r>
      <w:r>
        <w:rPr>
          <w:i/>
          <w:iCs/>
          <w:sz w:val="24"/>
          <w:szCs w:val="24"/>
        </w:rPr>
        <w:t>5</w:t>
      </w:r>
      <w:r w:rsidRPr="0065706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november</w:t>
      </w:r>
      <w:r>
        <w:rPr>
          <w:i/>
          <w:iCs/>
          <w:sz w:val="24"/>
          <w:szCs w:val="24"/>
        </w:rPr>
        <w:t xml:space="preserve"> 2021 van</w:t>
      </w:r>
      <w:r w:rsidRPr="00657064">
        <w:rPr>
          <w:i/>
          <w:iCs/>
          <w:sz w:val="24"/>
          <w:szCs w:val="24"/>
        </w:rPr>
        <w:t xml:space="preserve"> 16.00-19.</w:t>
      </w:r>
      <w:r>
        <w:rPr>
          <w:i/>
          <w:iCs/>
          <w:sz w:val="24"/>
          <w:szCs w:val="24"/>
        </w:rPr>
        <w:t>3</w:t>
      </w:r>
      <w:r w:rsidRPr="00657064">
        <w:rPr>
          <w:i/>
          <w:iCs/>
          <w:sz w:val="24"/>
          <w:szCs w:val="24"/>
        </w:rPr>
        <w:t>0 uur</w:t>
      </w:r>
    </w:p>
    <w:p w14:paraId="71D35659" w14:textId="77777777" w:rsidR="00964562" w:rsidRPr="006811D4" w:rsidRDefault="00964562" w:rsidP="00964562">
      <w:pPr>
        <w:spacing w:after="0" w:line="259" w:lineRule="auto"/>
        <w:rPr>
          <w:sz w:val="24"/>
          <w:szCs w:val="24"/>
        </w:rPr>
      </w:pPr>
      <w:r w:rsidRPr="006811D4">
        <w:rPr>
          <w:sz w:val="24"/>
          <w:szCs w:val="24"/>
        </w:rPr>
        <w:t>16.00-1</w:t>
      </w:r>
      <w:r>
        <w:rPr>
          <w:sz w:val="24"/>
          <w:szCs w:val="24"/>
        </w:rPr>
        <w:t>6</w:t>
      </w:r>
      <w:r w:rsidRPr="006811D4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6811D4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 w:rsidRPr="006811D4">
        <w:rPr>
          <w:sz w:val="24"/>
          <w:szCs w:val="24"/>
        </w:rPr>
        <w:t xml:space="preserve">Presentatie en </w:t>
      </w:r>
      <w:r>
        <w:rPr>
          <w:sz w:val="24"/>
          <w:szCs w:val="24"/>
        </w:rPr>
        <w:t>opzet</w:t>
      </w:r>
      <w:r w:rsidRPr="006811D4">
        <w:rPr>
          <w:sz w:val="24"/>
          <w:szCs w:val="24"/>
        </w:rPr>
        <w:t xml:space="preserve"> kader geïntegreerd extramuraal coschap</w:t>
      </w:r>
    </w:p>
    <w:p w14:paraId="53A47B0F" w14:textId="77777777" w:rsidR="00964562" w:rsidRPr="00F4625E" w:rsidRDefault="00964562" w:rsidP="00964562">
      <w:pPr>
        <w:spacing w:after="0" w:line="259" w:lineRule="auto"/>
        <w:rPr>
          <w:sz w:val="24"/>
          <w:szCs w:val="24"/>
        </w:rPr>
      </w:pPr>
      <w:r w:rsidRPr="00F4625E">
        <w:rPr>
          <w:sz w:val="24"/>
          <w:szCs w:val="24"/>
        </w:rPr>
        <w:t>16.45-17.30 uur</w:t>
      </w:r>
      <w:r w:rsidRPr="00F4625E">
        <w:rPr>
          <w:sz w:val="24"/>
          <w:szCs w:val="24"/>
        </w:rPr>
        <w:tab/>
        <w:t>Casusbespreking Context-Continuïteit- Community</w:t>
      </w:r>
    </w:p>
    <w:p w14:paraId="6811C97C" w14:textId="77777777" w:rsidR="00964562" w:rsidRDefault="00964562" w:rsidP="00964562">
      <w:pPr>
        <w:spacing w:after="0" w:line="259" w:lineRule="auto"/>
        <w:ind w:left="1416" w:firstLine="708"/>
        <w:rPr>
          <w:sz w:val="24"/>
          <w:szCs w:val="24"/>
        </w:rPr>
      </w:pPr>
      <w:r w:rsidRPr="006811D4">
        <w:rPr>
          <w:sz w:val="24"/>
          <w:szCs w:val="24"/>
        </w:rPr>
        <w:t>A.d.h.v. casus uit de eigen praktijk bespreken v</w:t>
      </w:r>
      <w:r>
        <w:rPr>
          <w:sz w:val="24"/>
          <w:szCs w:val="24"/>
        </w:rPr>
        <w:t>an de drie C’s.</w:t>
      </w:r>
    </w:p>
    <w:p w14:paraId="0D6B8E7D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17.30-18.00 uur</w:t>
      </w:r>
      <w:r>
        <w:rPr>
          <w:sz w:val="24"/>
          <w:szCs w:val="24"/>
        </w:rPr>
        <w:tab/>
        <w:t>Pauze en soep + broodje</w:t>
      </w:r>
    </w:p>
    <w:p w14:paraId="72460F39" w14:textId="77777777" w:rsidR="00964562" w:rsidRDefault="00964562" w:rsidP="00964562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18.00-18.45 uur</w:t>
      </w:r>
      <w:r>
        <w:rPr>
          <w:sz w:val="24"/>
          <w:szCs w:val="24"/>
        </w:rPr>
        <w:tab/>
        <w:t>Doorlopen TKO-modules 1-3: determinanten van gezondheid, leefstijl en gezond ouder worden</w:t>
      </w:r>
    </w:p>
    <w:p w14:paraId="04C2F84B" w14:textId="77777777" w:rsidR="00964562" w:rsidRDefault="00964562" w:rsidP="00964562">
      <w:pPr>
        <w:spacing w:after="0" w:line="259" w:lineRule="auto"/>
        <w:ind w:left="2124"/>
        <w:rPr>
          <w:sz w:val="24"/>
          <w:szCs w:val="24"/>
        </w:rPr>
      </w:pPr>
      <w:r>
        <w:rPr>
          <w:sz w:val="24"/>
          <w:szCs w:val="24"/>
        </w:rPr>
        <w:t>Leerdoelen en werkvormen a.d.h.v. thema ‘</w:t>
      </w:r>
      <w:proofErr w:type="spellStart"/>
      <w:r>
        <w:rPr>
          <w:sz w:val="24"/>
          <w:szCs w:val="24"/>
        </w:rPr>
        <w:t>growing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deficit: begeleiden van een debat over gezonde leefstijl</w:t>
      </w:r>
    </w:p>
    <w:p w14:paraId="46BC0F04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18.45-19.00 uur</w:t>
      </w:r>
      <w:r>
        <w:rPr>
          <w:sz w:val="24"/>
          <w:szCs w:val="24"/>
        </w:rPr>
        <w:tab/>
        <w:t>Werkafspraken en afronding</w:t>
      </w:r>
    </w:p>
    <w:p w14:paraId="57ECC470" w14:textId="6EBAF62D" w:rsidR="00964562" w:rsidRDefault="00964562" w:rsidP="00822598">
      <w:pPr>
        <w:spacing w:after="0" w:line="259" w:lineRule="auto"/>
        <w:rPr>
          <w:sz w:val="24"/>
          <w:szCs w:val="24"/>
        </w:rPr>
      </w:pPr>
    </w:p>
    <w:p w14:paraId="3EF448F9" w14:textId="1F9C54B3" w:rsidR="00964562" w:rsidRDefault="00964562" w:rsidP="00964562">
      <w:pPr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Begeleiding in </w:t>
      </w:r>
      <w:r w:rsidR="001B4EF3">
        <w:rPr>
          <w:b/>
          <w:bCs/>
          <w:sz w:val="24"/>
          <w:szCs w:val="24"/>
        </w:rPr>
        <w:t>geïntegreerd</w:t>
      </w:r>
      <w:r>
        <w:rPr>
          <w:b/>
          <w:bCs/>
          <w:sz w:val="24"/>
          <w:szCs w:val="24"/>
        </w:rPr>
        <w:t xml:space="preserve"> terugkomonderwijs</w:t>
      </w:r>
      <w:r w:rsidR="00935508">
        <w:rPr>
          <w:b/>
          <w:bCs/>
          <w:sz w:val="24"/>
          <w:szCs w:val="24"/>
        </w:rPr>
        <w:t xml:space="preserve"> I</w:t>
      </w:r>
    </w:p>
    <w:p w14:paraId="3CA04F86" w14:textId="2524D47D" w:rsidR="00964562" w:rsidRPr="00657064" w:rsidRDefault="00964562" w:rsidP="00964562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 xml:space="preserve">Donderdag </w:t>
      </w:r>
      <w:r>
        <w:rPr>
          <w:i/>
          <w:iCs/>
          <w:sz w:val="24"/>
          <w:szCs w:val="24"/>
        </w:rPr>
        <w:t>20 januari</w:t>
      </w:r>
      <w:r w:rsidRPr="0065706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202</w:t>
      </w:r>
      <w:r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van </w:t>
      </w:r>
      <w:r w:rsidRPr="00657064">
        <w:rPr>
          <w:i/>
          <w:iCs/>
          <w:sz w:val="24"/>
          <w:szCs w:val="24"/>
        </w:rPr>
        <w:t>16.00-19.</w:t>
      </w:r>
      <w:r>
        <w:rPr>
          <w:i/>
          <w:iCs/>
          <w:sz w:val="24"/>
          <w:szCs w:val="24"/>
        </w:rPr>
        <w:t>3</w:t>
      </w:r>
      <w:r w:rsidRPr="00657064">
        <w:rPr>
          <w:i/>
          <w:iCs/>
          <w:sz w:val="24"/>
          <w:szCs w:val="24"/>
        </w:rPr>
        <w:t>0 uur</w:t>
      </w:r>
    </w:p>
    <w:p w14:paraId="6D17A410" w14:textId="77777777" w:rsidR="00964562" w:rsidRDefault="00964562" w:rsidP="00964562">
      <w:pPr>
        <w:spacing w:after="0" w:line="259" w:lineRule="auto"/>
        <w:ind w:left="2124" w:hanging="2124"/>
        <w:rPr>
          <w:sz w:val="24"/>
          <w:szCs w:val="24"/>
        </w:rPr>
      </w:pPr>
      <w:r w:rsidRPr="006811D4">
        <w:rPr>
          <w:sz w:val="24"/>
          <w:szCs w:val="24"/>
        </w:rPr>
        <w:t>16.00-1</w:t>
      </w:r>
      <w:r>
        <w:rPr>
          <w:sz w:val="24"/>
          <w:szCs w:val="24"/>
        </w:rPr>
        <w:t>6</w:t>
      </w:r>
      <w:r w:rsidRPr="006811D4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6811D4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Flipped</w:t>
      </w:r>
      <w:proofErr w:type="spellEnd"/>
      <w:r>
        <w:rPr>
          <w:sz w:val="24"/>
          <w:szCs w:val="24"/>
        </w:rPr>
        <w:t xml:space="preserve"> classroom: </w:t>
      </w: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>-teacher instructie en begeleiding  van kleine groepen: didactische aandachtspunten</w:t>
      </w:r>
    </w:p>
    <w:p w14:paraId="3EFDF897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 w:rsidRPr="008F2FF0">
        <w:rPr>
          <w:sz w:val="24"/>
          <w:szCs w:val="24"/>
        </w:rPr>
        <w:t>16.</w:t>
      </w:r>
      <w:r>
        <w:rPr>
          <w:sz w:val="24"/>
          <w:szCs w:val="24"/>
        </w:rPr>
        <w:t>30</w:t>
      </w:r>
      <w:r w:rsidRPr="008F2FF0">
        <w:rPr>
          <w:sz w:val="24"/>
          <w:szCs w:val="24"/>
        </w:rPr>
        <w:t>-17.</w:t>
      </w:r>
      <w:r>
        <w:rPr>
          <w:sz w:val="24"/>
          <w:szCs w:val="24"/>
        </w:rPr>
        <w:t>0</w:t>
      </w:r>
      <w:r w:rsidRPr="008F2FF0">
        <w:rPr>
          <w:sz w:val="24"/>
          <w:szCs w:val="24"/>
        </w:rPr>
        <w:t>0 uur</w:t>
      </w:r>
      <w:r w:rsidRPr="008F2FF0">
        <w:rPr>
          <w:sz w:val="24"/>
          <w:szCs w:val="24"/>
        </w:rPr>
        <w:tab/>
        <w:t xml:space="preserve">Online Onderwijs: tips voor </w:t>
      </w:r>
      <w:proofErr w:type="spellStart"/>
      <w:r w:rsidRPr="008F2FF0">
        <w:rPr>
          <w:sz w:val="24"/>
          <w:szCs w:val="24"/>
        </w:rPr>
        <w:t>b</w:t>
      </w:r>
      <w:r>
        <w:rPr>
          <w:sz w:val="24"/>
          <w:szCs w:val="24"/>
        </w:rPr>
        <w:t>reakout-groups</w:t>
      </w:r>
      <w:proofErr w:type="spellEnd"/>
      <w:r>
        <w:rPr>
          <w:sz w:val="24"/>
          <w:szCs w:val="24"/>
        </w:rPr>
        <w:t xml:space="preserve"> en plenair terugkoppelen</w:t>
      </w:r>
    </w:p>
    <w:p w14:paraId="30369F95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17.00-17.30 uur</w:t>
      </w:r>
      <w:r>
        <w:rPr>
          <w:sz w:val="24"/>
          <w:szCs w:val="24"/>
        </w:rPr>
        <w:tab/>
        <w:t>Miniproject en opdracht kwetsbare groepen</w:t>
      </w:r>
    </w:p>
    <w:p w14:paraId="3A94F218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17.30-18.00 uur</w:t>
      </w:r>
      <w:r>
        <w:rPr>
          <w:sz w:val="24"/>
          <w:szCs w:val="24"/>
        </w:rPr>
        <w:tab/>
        <w:t>Pauze en soep + broodje</w:t>
      </w:r>
    </w:p>
    <w:p w14:paraId="7F1849D2" w14:textId="77777777" w:rsidR="00964562" w:rsidRDefault="00964562" w:rsidP="00964562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18.00-18.45 uur</w:t>
      </w:r>
      <w:r>
        <w:rPr>
          <w:sz w:val="24"/>
          <w:szCs w:val="24"/>
        </w:rPr>
        <w:tab/>
        <w:t>Doorlopen TKO-modules 4-6: pluis/niet pluis, (cognitieve) beperkingen en wilsbekwaamheid</w:t>
      </w:r>
    </w:p>
    <w:p w14:paraId="61D50BF3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18.45-19.00 uur</w:t>
      </w:r>
      <w:r>
        <w:rPr>
          <w:sz w:val="24"/>
          <w:szCs w:val="24"/>
        </w:rPr>
        <w:tab/>
        <w:t>Werkafspraken en afronding</w:t>
      </w:r>
    </w:p>
    <w:p w14:paraId="15831031" w14:textId="6010D462" w:rsidR="00964562" w:rsidRDefault="00964562" w:rsidP="00822598">
      <w:pPr>
        <w:spacing w:after="0" w:line="259" w:lineRule="auto"/>
        <w:rPr>
          <w:sz w:val="24"/>
          <w:szCs w:val="24"/>
        </w:rPr>
      </w:pPr>
    </w:p>
    <w:p w14:paraId="29811BED" w14:textId="77777777" w:rsidR="00964562" w:rsidRDefault="00964562" w:rsidP="00964562">
      <w:pPr>
        <w:spacing w:after="0" w:line="259" w:lineRule="auto"/>
        <w:rPr>
          <w:b/>
          <w:bCs/>
          <w:sz w:val="24"/>
          <w:szCs w:val="24"/>
        </w:rPr>
      </w:pPr>
    </w:p>
    <w:p w14:paraId="109F14AF" w14:textId="4132853B" w:rsidR="00964562" w:rsidRDefault="00964562" w:rsidP="00964562">
      <w:pPr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Begeleiding in </w:t>
      </w:r>
      <w:r w:rsidR="001B4EF3">
        <w:rPr>
          <w:b/>
          <w:bCs/>
          <w:sz w:val="24"/>
          <w:szCs w:val="24"/>
        </w:rPr>
        <w:t>geïntegreerd</w:t>
      </w:r>
      <w:r>
        <w:rPr>
          <w:b/>
          <w:bCs/>
          <w:sz w:val="24"/>
          <w:szCs w:val="24"/>
        </w:rPr>
        <w:t xml:space="preserve"> terugkomonderwijs</w:t>
      </w:r>
      <w:r w:rsidR="00935508">
        <w:rPr>
          <w:b/>
          <w:bCs/>
          <w:sz w:val="24"/>
          <w:szCs w:val="24"/>
        </w:rPr>
        <w:t xml:space="preserve"> II</w:t>
      </w:r>
    </w:p>
    <w:p w14:paraId="41E92955" w14:textId="7B35F338" w:rsidR="00964562" w:rsidRPr="00657064" w:rsidRDefault="00964562" w:rsidP="00964562">
      <w:pPr>
        <w:spacing w:after="0" w:line="259" w:lineRule="auto"/>
        <w:rPr>
          <w:i/>
          <w:iCs/>
          <w:sz w:val="24"/>
          <w:szCs w:val="24"/>
        </w:rPr>
      </w:pPr>
      <w:r w:rsidRPr="00657064">
        <w:rPr>
          <w:i/>
          <w:iCs/>
          <w:sz w:val="24"/>
          <w:szCs w:val="24"/>
        </w:rPr>
        <w:t xml:space="preserve">Donderdag </w:t>
      </w:r>
      <w:r>
        <w:rPr>
          <w:i/>
          <w:iCs/>
          <w:sz w:val="24"/>
          <w:szCs w:val="24"/>
        </w:rPr>
        <w:t xml:space="preserve">3 maart </w:t>
      </w:r>
      <w:r>
        <w:rPr>
          <w:i/>
          <w:iCs/>
          <w:sz w:val="24"/>
          <w:szCs w:val="24"/>
        </w:rPr>
        <w:t>202</w:t>
      </w:r>
      <w:r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van</w:t>
      </w:r>
      <w:r w:rsidRPr="00657064">
        <w:rPr>
          <w:i/>
          <w:iCs/>
          <w:sz w:val="24"/>
          <w:szCs w:val="24"/>
        </w:rPr>
        <w:t xml:space="preserve"> 16.00-19.</w:t>
      </w:r>
      <w:r>
        <w:rPr>
          <w:i/>
          <w:iCs/>
          <w:sz w:val="24"/>
          <w:szCs w:val="24"/>
        </w:rPr>
        <w:t>0</w:t>
      </w:r>
      <w:r w:rsidRPr="00657064">
        <w:rPr>
          <w:i/>
          <w:iCs/>
          <w:sz w:val="24"/>
          <w:szCs w:val="24"/>
        </w:rPr>
        <w:t>0 uur</w:t>
      </w:r>
    </w:p>
    <w:p w14:paraId="28E38A38" w14:textId="77777777" w:rsidR="00964562" w:rsidRDefault="00964562" w:rsidP="00964562">
      <w:pPr>
        <w:spacing w:after="0" w:line="259" w:lineRule="auto"/>
        <w:ind w:left="2124" w:hanging="2124"/>
        <w:rPr>
          <w:sz w:val="24"/>
          <w:szCs w:val="24"/>
        </w:rPr>
      </w:pPr>
      <w:r w:rsidRPr="006811D4">
        <w:rPr>
          <w:sz w:val="24"/>
          <w:szCs w:val="24"/>
        </w:rPr>
        <w:t>16.00-1</w:t>
      </w:r>
      <w:r>
        <w:rPr>
          <w:sz w:val="24"/>
          <w:szCs w:val="24"/>
        </w:rPr>
        <w:t>6.45</w:t>
      </w:r>
      <w:r w:rsidRPr="006811D4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  <w:t>Evaluatie eerste helft programma terugkomonderwijs</w:t>
      </w:r>
    </w:p>
    <w:p w14:paraId="3C3A4A87" w14:textId="77777777" w:rsidR="00964562" w:rsidRDefault="00964562" w:rsidP="00964562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16.45-17.30 uur</w:t>
      </w:r>
      <w:r>
        <w:rPr>
          <w:sz w:val="24"/>
          <w:szCs w:val="24"/>
        </w:rPr>
        <w:tab/>
        <w:t xml:space="preserve">Didactische kwesties: </w:t>
      </w:r>
    </w:p>
    <w:p w14:paraId="234A0220" w14:textId="77777777" w:rsidR="00964562" w:rsidRDefault="00964562" w:rsidP="00964562">
      <w:pPr>
        <w:spacing w:after="0" w:line="259" w:lineRule="auto"/>
        <w:ind w:left="2124"/>
        <w:rPr>
          <w:sz w:val="24"/>
          <w:szCs w:val="24"/>
        </w:rPr>
      </w:pPr>
      <w:r>
        <w:rPr>
          <w:sz w:val="24"/>
          <w:szCs w:val="24"/>
        </w:rPr>
        <w:t>- Pro’s en contra’s werkvormen TKO: uitwisseling en tips</w:t>
      </w:r>
    </w:p>
    <w:p w14:paraId="69403A5F" w14:textId="77777777" w:rsidR="00964562" w:rsidRDefault="00964562" w:rsidP="00964562">
      <w:pPr>
        <w:spacing w:after="0" w:line="259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- Presentaties opdracht kwetsbare groepen: </w:t>
      </w:r>
    </w:p>
    <w:p w14:paraId="600C49EB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17.30-18.00 uur</w:t>
      </w:r>
      <w:r>
        <w:rPr>
          <w:sz w:val="24"/>
          <w:szCs w:val="24"/>
        </w:rPr>
        <w:tab/>
        <w:t>Pauze en soep + broodje</w:t>
      </w:r>
    </w:p>
    <w:p w14:paraId="527C9C6E" w14:textId="77777777" w:rsidR="00964562" w:rsidRDefault="00964562" w:rsidP="00964562">
      <w:pPr>
        <w:spacing w:after="0" w:line="259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18.00-18.45 uur</w:t>
      </w:r>
      <w:r>
        <w:rPr>
          <w:sz w:val="24"/>
          <w:szCs w:val="24"/>
        </w:rPr>
        <w:tab/>
        <w:t>Doorlopen TKO-modules 7-10: arts en maatschappij, mishandeling en kwaliteit van sterven</w:t>
      </w:r>
    </w:p>
    <w:p w14:paraId="1189FC8F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18.45-19.00 uur</w:t>
      </w:r>
      <w:r>
        <w:rPr>
          <w:sz w:val="24"/>
          <w:szCs w:val="24"/>
        </w:rPr>
        <w:tab/>
        <w:t>Werkafspraken en afronding</w:t>
      </w:r>
    </w:p>
    <w:p w14:paraId="75AAB032" w14:textId="77777777" w:rsidR="00964562" w:rsidRDefault="00964562" w:rsidP="00964562">
      <w:pPr>
        <w:spacing w:after="0" w:line="259" w:lineRule="auto"/>
        <w:rPr>
          <w:sz w:val="24"/>
          <w:szCs w:val="24"/>
        </w:rPr>
      </w:pPr>
    </w:p>
    <w:p w14:paraId="4F6AC992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Docenten:</w:t>
      </w:r>
    </w:p>
    <w:p w14:paraId="4EC3C473" w14:textId="494ACDE6" w:rsidR="00964562" w:rsidRPr="00333ACA" w:rsidRDefault="00964562" w:rsidP="00964562">
      <w:pPr>
        <w:spacing w:after="0" w:line="259" w:lineRule="auto"/>
        <w:rPr>
          <w:sz w:val="24"/>
          <w:szCs w:val="24"/>
        </w:rPr>
      </w:pPr>
      <w:proofErr w:type="spellStart"/>
      <w:r w:rsidRPr="00333ACA">
        <w:rPr>
          <w:sz w:val="24"/>
          <w:szCs w:val="24"/>
        </w:rPr>
        <w:t>dr</w:t>
      </w:r>
      <w:proofErr w:type="spellEnd"/>
      <w:r w:rsidRPr="00333ACA">
        <w:rPr>
          <w:sz w:val="24"/>
          <w:szCs w:val="24"/>
        </w:rPr>
        <w:t xml:space="preserve"> N.G.P. Bos-Veneman, Arts Maatschappij en gezondheid </w:t>
      </w:r>
      <w:r>
        <w:rPr>
          <w:sz w:val="24"/>
          <w:szCs w:val="24"/>
        </w:rPr>
        <w:t>(</w:t>
      </w:r>
      <w:r w:rsidRPr="00333ACA">
        <w:rPr>
          <w:sz w:val="24"/>
          <w:szCs w:val="24"/>
        </w:rPr>
        <w:t>i.o.</w:t>
      </w:r>
      <w:r>
        <w:rPr>
          <w:sz w:val="24"/>
          <w:szCs w:val="24"/>
        </w:rPr>
        <w:t>) en</w:t>
      </w:r>
      <w:r w:rsidRPr="00333ACA">
        <w:rPr>
          <w:sz w:val="24"/>
          <w:szCs w:val="24"/>
        </w:rPr>
        <w:t xml:space="preserve"> Jeugdarts GGD Groningen</w:t>
      </w:r>
    </w:p>
    <w:p w14:paraId="47544485" w14:textId="77777777" w:rsidR="00964562" w:rsidRPr="00333ACA" w:rsidRDefault="00964562" w:rsidP="00964562">
      <w:pPr>
        <w:spacing w:after="0" w:line="259" w:lineRule="auto"/>
        <w:rPr>
          <w:sz w:val="24"/>
          <w:szCs w:val="24"/>
        </w:rPr>
      </w:pPr>
      <w:proofErr w:type="spellStart"/>
      <w:r w:rsidRPr="00333ACA">
        <w:rPr>
          <w:sz w:val="24"/>
          <w:szCs w:val="24"/>
        </w:rPr>
        <w:t>drs</w:t>
      </w:r>
      <w:proofErr w:type="spellEnd"/>
      <w:r w:rsidRPr="00333ACA">
        <w:rPr>
          <w:sz w:val="24"/>
          <w:szCs w:val="24"/>
        </w:rPr>
        <w:t xml:space="preserve"> T.H.N. Rinkes, coördinator terugkomonderwijs Huisartsgeneeskunde UMCG</w:t>
      </w:r>
    </w:p>
    <w:p w14:paraId="06D58CDE" w14:textId="77777777" w:rsidR="00964562" w:rsidRDefault="00964562" w:rsidP="00964562">
      <w:pPr>
        <w:spacing w:after="0" w:line="259" w:lineRule="auto"/>
        <w:rPr>
          <w:sz w:val="24"/>
          <w:szCs w:val="24"/>
        </w:rPr>
      </w:pPr>
      <w:r w:rsidRPr="00333ACA">
        <w:rPr>
          <w:sz w:val="24"/>
          <w:szCs w:val="24"/>
        </w:rPr>
        <w:t>drs. K.J.A. Vermeirsch,</w:t>
      </w:r>
      <w:r>
        <w:rPr>
          <w:sz w:val="24"/>
          <w:szCs w:val="24"/>
        </w:rPr>
        <w:t xml:space="preserve"> coördinator studentenonderwijs Ouderengeneeskunde UMCG</w:t>
      </w:r>
    </w:p>
    <w:p w14:paraId="4989DF5D" w14:textId="5AA4FC4B" w:rsidR="00964562" w:rsidRPr="00E23DDE" w:rsidRDefault="00964562" w:rsidP="00964562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rs. M.H. Erich, onderwijskundig consulent masteropleiding geneeskunde UMCG</w:t>
      </w:r>
    </w:p>
    <w:p w14:paraId="00B0905E" w14:textId="77777777" w:rsidR="00964562" w:rsidRPr="00E23DDE" w:rsidRDefault="00964562" w:rsidP="00822598">
      <w:pPr>
        <w:spacing w:after="0" w:line="259" w:lineRule="auto"/>
        <w:rPr>
          <w:sz w:val="24"/>
          <w:szCs w:val="24"/>
        </w:rPr>
      </w:pPr>
    </w:p>
    <w:sectPr w:rsidR="00964562" w:rsidRPr="00E23DDE" w:rsidSect="004C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E5DD" w14:textId="77777777" w:rsidR="002A7082" w:rsidRDefault="002A7082" w:rsidP="00F76D3F">
      <w:pPr>
        <w:spacing w:after="0" w:line="240" w:lineRule="auto"/>
      </w:pPr>
      <w:r>
        <w:separator/>
      </w:r>
    </w:p>
  </w:endnote>
  <w:endnote w:type="continuationSeparator" w:id="0">
    <w:p w14:paraId="24347401" w14:textId="77777777" w:rsidR="002A7082" w:rsidRDefault="002A7082" w:rsidP="00F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B002" w14:textId="77777777" w:rsidR="002A7082" w:rsidRDefault="002A7082" w:rsidP="00F76D3F">
      <w:pPr>
        <w:spacing w:after="0" w:line="240" w:lineRule="auto"/>
      </w:pPr>
      <w:r>
        <w:separator/>
      </w:r>
    </w:p>
  </w:footnote>
  <w:footnote w:type="continuationSeparator" w:id="0">
    <w:p w14:paraId="63A943C4" w14:textId="77777777" w:rsidR="002A7082" w:rsidRDefault="002A7082" w:rsidP="00F7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9DE"/>
    <w:multiLevelType w:val="hybridMultilevel"/>
    <w:tmpl w:val="EC0076A4"/>
    <w:lvl w:ilvl="0" w:tplc="B414D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D95"/>
    <w:multiLevelType w:val="hybridMultilevel"/>
    <w:tmpl w:val="752A68AC"/>
    <w:lvl w:ilvl="0" w:tplc="2206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5852"/>
    <w:multiLevelType w:val="hybridMultilevel"/>
    <w:tmpl w:val="C07496BC"/>
    <w:lvl w:ilvl="0" w:tplc="F2A68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6DCF"/>
    <w:multiLevelType w:val="multilevel"/>
    <w:tmpl w:val="FED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34D1908"/>
    <w:multiLevelType w:val="hybridMultilevel"/>
    <w:tmpl w:val="17CC62FE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13EC68A5"/>
    <w:multiLevelType w:val="hybridMultilevel"/>
    <w:tmpl w:val="F86C0A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31D4"/>
    <w:multiLevelType w:val="hybridMultilevel"/>
    <w:tmpl w:val="628894DE"/>
    <w:lvl w:ilvl="0" w:tplc="2206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0E4"/>
    <w:multiLevelType w:val="hybridMultilevel"/>
    <w:tmpl w:val="8A30D0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1545"/>
    <w:multiLevelType w:val="hybridMultilevel"/>
    <w:tmpl w:val="9926DD22"/>
    <w:lvl w:ilvl="0" w:tplc="B414D374"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9840384"/>
    <w:multiLevelType w:val="hybridMultilevel"/>
    <w:tmpl w:val="93325DFE"/>
    <w:lvl w:ilvl="0" w:tplc="D81E72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63E9"/>
    <w:multiLevelType w:val="hybridMultilevel"/>
    <w:tmpl w:val="804E8E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7FE8"/>
    <w:multiLevelType w:val="hybridMultilevel"/>
    <w:tmpl w:val="B622B97E"/>
    <w:lvl w:ilvl="0" w:tplc="9A24DCA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741A20"/>
    <w:multiLevelType w:val="hybridMultilevel"/>
    <w:tmpl w:val="AD701B1C"/>
    <w:lvl w:ilvl="0" w:tplc="8B387F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04815"/>
    <w:multiLevelType w:val="hybridMultilevel"/>
    <w:tmpl w:val="2938B6F4"/>
    <w:lvl w:ilvl="0" w:tplc="B414D374"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47266B2"/>
    <w:multiLevelType w:val="multilevel"/>
    <w:tmpl w:val="26B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D7710F"/>
    <w:multiLevelType w:val="hybridMultilevel"/>
    <w:tmpl w:val="F86C0A54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D3D80"/>
    <w:multiLevelType w:val="hybridMultilevel"/>
    <w:tmpl w:val="D2E2D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2757"/>
    <w:multiLevelType w:val="multilevel"/>
    <w:tmpl w:val="BAF2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B4F24D7"/>
    <w:multiLevelType w:val="multilevel"/>
    <w:tmpl w:val="FEA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FF20E83"/>
    <w:multiLevelType w:val="multilevel"/>
    <w:tmpl w:val="F814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F3334B"/>
    <w:multiLevelType w:val="hybridMultilevel"/>
    <w:tmpl w:val="B3AEB02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B5EB0"/>
    <w:multiLevelType w:val="hybridMultilevel"/>
    <w:tmpl w:val="975E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35AE"/>
    <w:multiLevelType w:val="hybridMultilevel"/>
    <w:tmpl w:val="A04E6D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387B"/>
    <w:multiLevelType w:val="hybridMultilevel"/>
    <w:tmpl w:val="164CA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3497B"/>
    <w:multiLevelType w:val="hybridMultilevel"/>
    <w:tmpl w:val="5B705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62BB5"/>
    <w:multiLevelType w:val="hybridMultilevel"/>
    <w:tmpl w:val="DD34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20D8"/>
    <w:multiLevelType w:val="hybridMultilevel"/>
    <w:tmpl w:val="51BE77CC"/>
    <w:lvl w:ilvl="0" w:tplc="9A24DCA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81310"/>
    <w:multiLevelType w:val="hybridMultilevel"/>
    <w:tmpl w:val="70F625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13698"/>
    <w:multiLevelType w:val="multilevel"/>
    <w:tmpl w:val="581EC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50E"/>
    <w:multiLevelType w:val="hybridMultilevel"/>
    <w:tmpl w:val="C212B0DA"/>
    <w:lvl w:ilvl="0" w:tplc="B414D37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21516B1"/>
    <w:multiLevelType w:val="hybridMultilevel"/>
    <w:tmpl w:val="AA167A4C"/>
    <w:lvl w:ilvl="0" w:tplc="47CA6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546A"/>
    <w:multiLevelType w:val="multilevel"/>
    <w:tmpl w:val="5588A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56F7"/>
    <w:multiLevelType w:val="multilevel"/>
    <w:tmpl w:val="0844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F455C33"/>
    <w:multiLevelType w:val="hybridMultilevel"/>
    <w:tmpl w:val="3B38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13"/>
  </w:num>
  <w:num w:numId="5">
    <w:abstractNumId w:val="11"/>
  </w:num>
  <w:num w:numId="6">
    <w:abstractNumId w:val="26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16"/>
  </w:num>
  <w:num w:numId="14">
    <w:abstractNumId w:val="2"/>
  </w:num>
  <w:num w:numId="15">
    <w:abstractNumId w:val="27"/>
  </w:num>
  <w:num w:numId="16">
    <w:abstractNumId w:val="23"/>
  </w:num>
  <w:num w:numId="17">
    <w:abstractNumId w:val="12"/>
  </w:num>
  <w:num w:numId="18">
    <w:abstractNumId w:val="30"/>
  </w:num>
  <w:num w:numId="19">
    <w:abstractNumId w:val="20"/>
  </w:num>
  <w:num w:numId="20">
    <w:abstractNumId w:val="31"/>
  </w:num>
  <w:num w:numId="21">
    <w:abstractNumId w:val="17"/>
  </w:num>
  <w:num w:numId="22">
    <w:abstractNumId w:val="28"/>
  </w:num>
  <w:num w:numId="23">
    <w:abstractNumId w:val="19"/>
  </w:num>
  <w:num w:numId="24">
    <w:abstractNumId w:val="32"/>
  </w:num>
  <w:num w:numId="25">
    <w:abstractNumId w:val="18"/>
  </w:num>
  <w:num w:numId="26">
    <w:abstractNumId w:val="3"/>
  </w:num>
  <w:num w:numId="27">
    <w:abstractNumId w:val="14"/>
  </w:num>
  <w:num w:numId="28">
    <w:abstractNumId w:val="10"/>
  </w:num>
  <w:num w:numId="29">
    <w:abstractNumId w:val="21"/>
  </w:num>
  <w:num w:numId="30">
    <w:abstractNumId w:val="25"/>
  </w:num>
  <w:num w:numId="31">
    <w:abstractNumId w:val="7"/>
  </w:num>
  <w:num w:numId="32">
    <w:abstractNumId w:val="4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EF"/>
    <w:rsid w:val="00006305"/>
    <w:rsid w:val="00030A98"/>
    <w:rsid w:val="00132241"/>
    <w:rsid w:val="00197286"/>
    <w:rsid w:val="001B4EF3"/>
    <w:rsid w:val="001C6B40"/>
    <w:rsid w:val="001D6499"/>
    <w:rsid w:val="0020753F"/>
    <w:rsid w:val="002673B6"/>
    <w:rsid w:val="0027057F"/>
    <w:rsid w:val="002A4CDB"/>
    <w:rsid w:val="002A7082"/>
    <w:rsid w:val="002A739D"/>
    <w:rsid w:val="00304D48"/>
    <w:rsid w:val="00325058"/>
    <w:rsid w:val="003415CC"/>
    <w:rsid w:val="00427A22"/>
    <w:rsid w:val="004A630E"/>
    <w:rsid w:val="004C53E0"/>
    <w:rsid w:val="004C7574"/>
    <w:rsid w:val="004D6567"/>
    <w:rsid w:val="00561E90"/>
    <w:rsid w:val="005A2675"/>
    <w:rsid w:val="005F7C79"/>
    <w:rsid w:val="00634B6E"/>
    <w:rsid w:val="00637DEE"/>
    <w:rsid w:val="00657064"/>
    <w:rsid w:val="00662AC2"/>
    <w:rsid w:val="006811D4"/>
    <w:rsid w:val="00731B84"/>
    <w:rsid w:val="007451AC"/>
    <w:rsid w:val="00756395"/>
    <w:rsid w:val="00771E36"/>
    <w:rsid w:val="00775273"/>
    <w:rsid w:val="00775428"/>
    <w:rsid w:val="007A1382"/>
    <w:rsid w:val="007B4823"/>
    <w:rsid w:val="0081376C"/>
    <w:rsid w:val="00822598"/>
    <w:rsid w:val="008339B5"/>
    <w:rsid w:val="0084765C"/>
    <w:rsid w:val="008720EF"/>
    <w:rsid w:val="00883813"/>
    <w:rsid w:val="008A1209"/>
    <w:rsid w:val="008D10F8"/>
    <w:rsid w:val="008F2FF0"/>
    <w:rsid w:val="00910C90"/>
    <w:rsid w:val="0093223B"/>
    <w:rsid w:val="00935508"/>
    <w:rsid w:val="009355F2"/>
    <w:rsid w:val="00964562"/>
    <w:rsid w:val="0096470F"/>
    <w:rsid w:val="00991C30"/>
    <w:rsid w:val="00993383"/>
    <w:rsid w:val="0099751D"/>
    <w:rsid w:val="009E1D0F"/>
    <w:rsid w:val="00A409FB"/>
    <w:rsid w:val="00A40D1B"/>
    <w:rsid w:val="00A5733A"/>
    <w:rsid w:val="00AE0F0D"/>
    <w:rsid w:val="00B9295A"/>
    <w:rsid w:val="00B9304E"/>
    <w:rsid w:val="00BB22C1"/>
    <w:rsid w:val="00BF3C4C"/>
    <w:rsid w:val="00C71B7D"/>
    <w:rsid w:val="00C72162"/>
    <w:rsid w:val="00CA06FA"/>
    <w:rsid w:val="00CF0A51"/>
    <w:rsid w:val="00CF4B43"/>
    <w:rsid w:val="00D40A10"/>
    <w:rsid w:val="00D90484"/>
    <w:rsid w:val="00DA198A"/>
    <w:rsid w:val="00DB09F2"/>
    <w:rsid w:val="00E23DDE"/>
    <w:rsid w:val="00EC0F58"/>
    <w:rsid w:val="00F4625E"/>
    <w:rsid w:val="00F659FF"/>
    <w:rsid w:val="00F76D3F"/>
    <w:rsid w:val="00F85DFF"/>
    <w:rsid w:val="00FA0AC9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987A"/>
  <w15:docId w15:val="{4B323B96-C45C-40F8-A269-4549AD3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3E0"/>
  </w:style>
  <w:style w:type="paragraph" w:styleId="Kop1">
    <w:name w:val="heading 1"/>
    <w:basedOn w:val="Standaard"/>
    <w:next w:val="Standaard"/>
    <w:link w:val="Kop1Char"/>
    <w:uiPriority w:val="9"/>
    <w:qFormat/>
    <w:rsid w:val="0087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0EF"/>
    <w:pPr>
      <w:ind w:left="720"/>
      <w:contextualSpacing/>
    </w:pPr>
  </w:style>
  <w:style w:type="paragraph" w:styleId="Geenafstand">
    <w:name w:val="No Spacing"/>
    <w:uiPriority w:val="1"/>
    <w:qFormat/>
    <w:rsid w:val="008720E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7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15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15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15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15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15C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61E9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61E90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unhideWhenUsed/>
    <w:rsid w:val="00F76D3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F76D3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6D3F"/>
    <w:rPr>
      <w:vertAlign w:val="superscript"/>
    </w:rPr>
  </w:style>
  <w:style w:type="character" w:customStyle="1" w:styleId="FootnoteCharacters">
    <w:name w:val="Footnote Characters"/>
    <w:basedOn w:val="Standaardalinea-lettertype"/>
    <w:uiPriority w:val="99"/>
    <w:semiHidden/>
    <w:unhideWhenUsed/>
    <w:qFormat/>
    <w:rsid w:val="00910C90"/>
    <w:rPr>
      <w:vertAlign w:val="superscript"/>
    </w:rPr>
  </w:style>
  <w:style w:type="character" w:customStyle="1" w:styleId="FootnoteAnchor">
    <w:name w:val="Footnote Anchor"/>
    <w:rsid w:val="00910C90"/>
    <w:rPr>
      <w:vertAlign w:val="superscript"/>
    </w:rPr>
  </w:style>
  <w:style w:type="character" w:customStyle="1" w:styleId="InternetLink">
    <w:name w:val="Internet Link"/>
    <w:basedOn w:val="Standaardalinea-lettertype"/>
    <w:uiPriority w:val="99"/>
    <w:unhideWhenUsed/>
    <w:rsid w:val="00910C90"/>
    <w:rPr>
      <w:color w:val="0000FF" w:themeColor="hyperlink"/>
      <w:u w:val="single"/>
    </w:rPr>
  </w:style>
  <w:style w:type="paragraph" w:customStyle="1" w:styleId="TableContents">
    <w:name w:val="Table Contents"/>
    <w:basedOn w:val="Standaard"/>
    <w:qFormat/>
    <w:rsid w:val="00910C90"/>
    <w:pPr>
      <w:suppressLineNumbers/>
      <w:spacing w:after="160" w:line="259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FA0AC9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39"/>
    <w:rsid w:val="0074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JWW</dc:creator>
  <cp:lastModifiedBy>Erich, MH (owi)</cp:lastModifiedBy>
  <cp:revision>2</cp:revision>
  <dcterms:created xsi:type="dcterms:W3CDTF">2021-05-04T14:46:00Z</dcterms:created>
  <dcterms:modified xsi:type="dcterms:W3CDTF">2021-05-04T14:46:00Z</dcterms:modified>
</cp:coreProperties>
</file>